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56C" w:rsidRPr="0091056C" w:rsidRDefault="0091056C" w:rsidP="0091056C">
      <w:pPr>
        <w:shd w:val="clear" w:color="auto" w:fill="FFFFFF"/>
        <w:spacing w:after="0" w:line="234" w:lineRule="atLeast"/>
        <w:jc w:val="right"/>
        <w:rPr>
          <w:rFonts w:eastAsia="Times New Roman"/>
          <w:color w:val="000000"/>
          <w:szCs w:val="24"/>
        </w:rPr>
      </w:pPr>
      <w:bookmarkStart w:id="0" w:name="loai_pl2"/>
      <w:r w:rsidRPr="0091056C">
        <w:rPr>
          <w:rFonts w:eastAsia="Times New Roman"/>
          <w:b/>
          <w:bCs/>
          <w:color w:val="000000"/>
          <w:szCs w:val="24"/>
          <w:lang w:val="vi-VN"/>
        </w:rPr>
        <w:t>Mẫu số 02</w:t>
      </w:r>
      <w:bookmarkEnd w:id="0"/>
    </w:p>
    <w:p w:rsidR="0091056C" w:rsidRPr="0091056C" w:rsidRDefault="0091056C" w:rsidP="0091056C">
      <w:pPr>
        <w:shd w:val="clear" w:color="auto" w:fill="FFFFFF"/>
        <w:spacing w:after="0" w:line="234" w:lineRule="atLeast"/>
        <w:jc w:val="center"/>
        <w:rPr>
          <w:rFonts w:eastAsia="Times New Roman"/>
          <w:color w:val="000000"/>
          <w:sz w:val="26"/>
          <w:szCs w:val="26"/>
        </w:rPr>
      </w:pPr>
      <w:bookmarkStart w:id="1" w:name="loai_pl2_name"/>
      <w:r w:rsidRPr="0091056C">
        <w:rPr>
          <w:rFonts w:eastAsia="Times New Roman"/>
          <w:b/>
          <w:bCs/>
          <w:color w:val="000000"/>
          <w:sz w:val="26"/>
          <w:szCs w:val="26"/>
          <w:lang w:val="vi-VN"/>
        </w:rPr>
        <w:t>BẢN KHAI KINH NGHIỆM CHUYÊN MÔN TRONG HOẠT ĐỘNG KHOAN NƯỚC DƯỚI ĐẤT CỦA NGƯỜI CHỊU TRÁCH NHIỆM CHÍNH VỀ KỸ THUẬT</w:t>
      </w:r>
      <w:bookmarkEnd w:id="1"/>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1. Họ và tên: …………………………………………………………………………………………….</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2. Ngày, tháng, năm sinh: ……………………………………………………………………………..</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3. Nơi sinh: ……………………………………………………………………………………………..</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4. Số Chứng minh nhân dân, ngày cấp, nơi cấp: …………………………………………………..</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5. Địa chỉ thường trú: …………………………………………………………………………………..</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6. Trình độ chuyên môn, ngành nghề được đào tạo: ………………………………………………</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7. Các văn bằng, chứng chỉ đã được cấp: …………………………………………………………..</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8. Số năm kinh nghiệm trong lĩnh vực khoan nước dưới đất: ……………………………………..</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9. Đã trực tiếp tham gia lập đề án, lập báo cáo, thiết kế giếng hoặc thi công, chỉ đạo thi công các công trình khoan nước dưới đất như sau:</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 Công trình có lưu lượng dưới 200 m</w:t>
      </w:r>
      <w:r w:rsidRPr="0091056C">
        <w:rPr>
          <w:rFonts w:eastAsia="Times New Roman"/>
          <w:color w:val="000000"/>
          <w:szCs w:val="24"/>
          <w:vertAlign w:val="superscript"/>
          <w:lang w:val="vi-VN"/>
        </w:rPr>
        <w:t>3</w:t>
      </w:r>
      <w:r w:rsidRPr="0091056C">
        <w:rPr>
          <w:rFonts w:eastAsia="Times New Roman"/>
          <w:color w:val="000000"/>
          <w:szCs w:val="24"/>
          <w:lang w:val="vi-VN"/>
        </w:rPr>
        <w:t>/ngày: …………………………… </w:t>
      </w:r>
      <w:r w:rsidRPr="0091056C">
        <w:rPr>
          <w:rFonts w:eastAsia="Times New Roman"/>
          <w:i/>
          <w:iCs/>
          <w:color w:val="000000"/>
          <w:szCs w:val="24"/>
          <w:lang w:val="vi-VN"/>
        </w:rPr>
        <w:t>(số công trình);</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 Công trình có lưu lượng từ 200 m</w:t>
      </w:r>
      <w:r w:rsidRPr="0091056C">
        <w:rPr>
          <w:rFonts w:eastAsia="Times New Roman"/>
          <w:color w:val="000000"/>
          <w:szCs w:val="24"/>
          <w:vertAlign w:val="superscript"/>
          <w:lang w:val="vi-VN"/>
        </w:rPr>
        <w:t>3</w:t>
      </w:r>
      <w:r w:rsidRPr="0091056C">
        <w:rPr>
          <w:rFonts w:eastAsia="Times New Roman"/>
          <w:color w:val="000000"/>
          <w:szCs w:val="24"/>
          <w:lang w:val="vi-VN"/>
        </w:rPr>
        <w:t>/ngày đến 3000 m</w:t>
      </w:r>
      <w:r w:rsidRPr="0091056C">
        <w:rPr>
          <w:rFonts w:eastAsia="Times New Roman"/>
          <w:color w:val="000000"/>
          <w:szCs w:val="24"/>
          <w:vertAlign w:val="superscript"/>
          <w:lang w:val="vi-VN"/>
        </w:rPr>
        <w:t>3</w:t>
      </w:r>
      <w:r w:rsidRPr="0091056C">
        <w:rPr>
          <w:rFonts w:eastAsia="Times New Roman"/>
          <w:color w:val="000000"/>
          <w:szCs w:val="24"/>
          <w:lang w:val="vi-VN"/>
        </w:rPr>
        <w:t>/ngày: ………….. </w:t>
      </w:r>
      <w:r w:rsidRPr="0091056C">
        <w:rPr>
          <w:rFonts w:eastAsia="Times New Roman"/>
          <w:i/>
          <w:iCs/>
          <w:color w:val="000000"/>
          <w:szCs w:val="24"/>
          <w:lang w:val="vi-VN"/>
        </w:rPr>
        <w:t>(số công trình);</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 Công trình có lưu lượng từ 3000 m</w:t>
      </w:r>
      <w:r w:rsidRPr="0091056C">
        <w:rPr>
          <w:rFonts w:eastAsia="Times New Roman"/>
          <w:color w:val="000000"/>
          <w:szCs w:val="24"/>
          <w:vertAlign w:val="superscript"/>
          <w:lang w:val="vi-VN"/>
        </w:rPr>
        <w:t>3</w:t>
      </w:r>
      <w:r w:rsidRPr="0091056C">
        <w:rPr>
          <w:rFonts w:eastAsia="Times New Roman"/>
          <w:color w:val="000000"/>
          <w:szCs w:val="24"/>
          <w:lang w:val="vi-VN"/>
        </w:rPr>
        <w:t>/ngày trở lên: ……………………….. </w:t>
      </w:r>
      <w:r w:rsidRPr="0091056C">
        <w:rPr>
          <w:rFonts w:eastAsia="Times New Roman"/>
          <w:i/>
          <w:iCs/>
          <w:color w:val="000000"/>
          <w:szCs w:val="24"/>
          <w:lang w:val="vi-VN"/>
        </w:rPr>
        <w:t>(số công trình);</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10. Thống kê các công trình đã trực tiếp tham gia thực hiện:</w:t>
      </w:r>
    </w:p>
    <w:tbl>
      <w:tblPr>
        <w:tblW w:w="8415" w:type="dxa"/>
        <w:tblCellSpacing w:w="0" w:type="dxa"/>
        <w:shd w:val="clear" w:color="auto" w:fill="FFFFFF"/>
        <w:tblCellMar>
          <w:left w:w="0" w:type="dxa"/>
          <w:right w:w="0" w:type="dxa"/>
        </w:tblCellMar>
        <w:tblLook w:val="04A0" w:firstRow="1" w:lastRow="0" w:firstColumn="1" w:lastColumn="0" w:noHBand="0" w:noVBand="1"/>
      </w:tblPr>
      <w:tblGrid>
        <w:gridCol w:w="600"/>
        <w:gridCol w:w="1255"/>
        <w:gridCol w:w="1312"/>
        <w:gridCol w:w="1508"/>
        <w:gridCol w:w="1619"/>
        <w:gridCol w:w="1151"/>
        <w:gridCol w:w="970"/>
      </w:tblGrid>
      <w:tr w:rsidR="0091056C" w:rsidRPr="0091056C" w:rsidTr="0091056C">
        <w:trPr>
          <w:trHeight w:val="20"/>
          <w:tblCellSpacing w:w="0" w:type="dxa"/>
        </w:trPr>
        <w:tc>
          <w:tcPr>
            <w:tcW w:w="599" w:type="dxa"/>
            <w:vMerge w:val="restart"/>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91056C" w:rsidRPr="0091056C" w:rsidRDefault="0091056C" w:rsidP="0091056C">
            <w:pPr>
              <w:spacing w:before="120" w:after="120" w:line="20" w:lineRule="atLeast"/>
              <w:jc w:val="center"/>
              <w:rPr>
                <w:rFonts w:eastAsia="Times New Roman"/>
                <w:color w:val="000000"/>
                <w:szCs w:val="24"/>
              </w:rPr>
            </w:pPr>
            <w:r w:rsidRPr="0091056C">
              <w:rPr>
                <w:rFonts w:eastAsia="Times New Roman"/>
                <w:color w:val="000000"/>
                <w:szCs w:val="24"/>
                <w:lang w:val="vi-VN"/>
              </w:rPr>
              <w:t>STT</w:t>
            </w:r>
          </w:p>
        </w:tc>
        <w:tc>
          <w:tcPr>
            <w:tcW w:w="5690" w:type="dxa"/>
            <w:gridSpan w:val="4"/>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91056C" w:rsidRPr="0091056C" w:rsidRDefault="0091056C" w:rsidP="0091056C">
            <w:pPr>
              <w:spacing w:before="120" w:after="120" w:line="20" w:lineRule="atLeast"/>
              <w:jc w:val="center"/>
              <w:rPr>
                <w:rFonts w:eastAsia="Times New Roman"/>
                <w:color w:val="000000"/>
                <w:szCs w:val="24"/>
              </w:rPr>
            </w:pPr>
            <w:r w:rsidRPr="0091056C">
              <w:rPr>
                <w:rFonts w:eastAsia="Times New Roman"/>
                <w:color w:val="000000"/>
                <w:szCs w:val="24"/>
                <w:lang w:val="vi-VN"/>
              </w:rPr>
              <w:t>Thông tin về công trình đã thực hiện</w:t>
            </w:r>
          </w:p>
        </w:tc>
        <w:tc>
          <w:tcPr>
            <w:tcW w:w="1150" w:type="dxa"/>
            <w:vMerge w:val="restart"/>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91056C" w:rsidRPr="0091056C" w:rsidRDefault="0091056C" w:rsidP="0091056C">
            <w:pPr>
              <w:spacing w:before="120" w:after="120" w:line="20" w:lineRule="atLeast"/>
              <w:jc w:val="center"/>
              <w:rPr>
                <w:rFonts w:eastAsia="Times New Roman"/>
                <w:color w:val="000000"/>
                <w:szCs w:val="24"/>
              </w:rPr>
            </w:pPr>
            <w:r w:rsidRPr="0091056C">
              <w:rPr>
                <w:rFonts w:eastAsia="Times New Roman"/>
                <w:color w:val="000000"/>
                <w:szCs w:val="24"/>
                <w:lang w:val="vi-VN"/>
              </w:rPr>
              <w:t>Thời gian thực hiện (2)</w:t>
            </w:r>
          </w:p>
        </w:tc>
        <w:tc>
          <w:tcPr>
            <w:tcW w:w="969" w:type="dxa"/>
            <w:vMerge w:val="restart"/>
            <w:tcBorders>
              <w:top w:val="single" w:sz="8" w:space="0" w:color="auto"/>
              <w:left w:val="single" w:sz="8" w:space="0" w:color="auto"/>
              <w:bottom w:val="nil"/>
              <w:right w:val="single" w:sz="8" w:space="0" w:color="auto"/>
            </w:tcBorders>
            <w:shd w:val="clear" w:color="auto" w:fill="FFFFFF"/>
            <w:tcMar>
              <w:top w:w="0" w:type="dxa"/>
              <w:left w:w="29" w:type="dxa"/>
              <w:bottom w:w="0" w:type="dxa"/>
              <w:right w:w="29" w:type="dxa"/>
            </w:tcMar>
            <w:vAlign w:val="center"/>
            <w:hideMark/>
          </w:tcPr>
          <w:p w:rsidR="0091056C" w:rsidRPr="0091056C" w:rsidRDefault="0091056C" w:rsidP="0091056C">
            <w:pPr>
              <w:spacing w:before="120" w:after="120" w:line="20" w:lineRule="atLeast"/>
              <w:jc w:val="center"/>
              <w:rPr>
                <w:rFonts w:eastAsia="Times New Roman"/>
                <w:color w:val="000000"/>
                <w:szCs w:val="24"/>
              </w:rPr>
            </w:pPr>
            <w:r w:rsidRPr="0091056C">
              <w:rPr>
                <w:rFonts w:eastAsia="Times New Roman"/>
                <w:color w:val="000000"/>
                <w:szCs w:val="24"/>
                <w:lang w:val="vi-VN"/>
              </w:rPr>
              <w:t>Chủ công trình (3)</w:t>
            </w:r>
          </w:p>
        </w:tc>
      </w:tr>
      <w:tr w:rsidR="0091056C" w:rsidRPr="0091056C" w:rsidTr="0091056C">
        <w:trPr>
          <w:trHeight w:val="20"/>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91056C" w:rsidRPr="0091056C" w:rsidRDefault="0091056C" w:rsidP="0091056C">
            <w:pPr>
              <w:spacing w:after="0" w:line="240" w:lineRule="auto"/>
              <w:rPr>
                <w:rFonts w:eastAsia="Times New Roman"/>
                <w:color w:val="000000"/>
                <w:szCs w:val="24"/>
              </w:rPr>
            </w:pPr>
          </w:p>
        </w:tc>
        <w:tc>
          <w:tcPr>
            <w:tcW w:w="1254"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91056C" w:rsidRPr="0091056C" w:rsidRDefault="0091056C" w:rsidP="0091056C">
            <w:pPr>
              <w:spacing w:before="120" w:after="120" w:line="20" w:lineRule="atLeast"/>
              <w:jc w:val="center"/>
              <w:rPr>
                <w:rFonts w:eastAsia="Times New Roman"/>
                <w:color w:val="000000"/>
                <w:szCs w:val="24"/>
              </w:rPr>
            </w:pPr>
            <w:r w:rsidRPr="0091056C">
              <w:rPr>
                <w:rFonts w:eastAsia="Times New Roman"/>
                <w:color w:val="000000"/>
                <w:szCs w:val="24"/>
                <w:lang w:val="vi-VN"/>
              </w:rPr>
              <w:t>Tên công trình</w:t>
            </w:r>
          </w:p>
        </w:tc>
        <w:tc>
          <w:tcPr>
            <w:tcW w:w="1311"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91056C" w:rsidRPr="0091056C" w:rsidRDefault="0091056C" w:rsidP="0091056C">
            <w:pPr>
              <w:spacing w:before="120" w:after="120" w:line="20" w:lineRule="atLeast"/>
              <w:jc w:val="center"/>
              <w:rPr>
                <w:rFonts w:eastAsia="Times New Roman"/>
                <w:color w:val="000000"/>
                <w:szCs w:val="24"/>
              </w:rPr>
            </w:pPr>
            <w:r w:rsidRPr="0091056C">
              <w:rPr>
                <w:rFonts w:eastAsia="Times New Roman"/>
                <w:color w:val="000000"/>
                <w:szCs w:val="24"/>
                <w:lang w:val="vi-VN"/>
              </w:rPr>
              <w:t>Vị trí </w:t>
            </w:r>
            <w:r w:rsidRPr="0091056C">
              <w:rPr>
                <w:rFonts w:eastAsia="Times New Roman"/>
                <w:i/>
                <w:iCs/>
                <w:color w:val="000000"/>
                <w:szCs w:val="24"/>
                <w:lang w:val="vi-VN"/>
              </w:rPr>
              <w:t>(xã, huyện, tỉnh)</w:t>
            </w:r>
          </w:p>
        </w:tc>
        <w:tc>
          <w:tcPr>
            <w:tcW w:w="1507"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91056C" w:rsidRPr="0091056C" w:rsidRDefault="0091056C" w:rsidP="0091056C">
            <w:pPr>
              <w:spacing w:before="120" w:after="120" w:line="20" w:lineRule="atLeast"/>
              <w:jc w:val="center"/>
              <w:rPr>
                <w:rFonts w:eastAsia="Times New Roman"/>
                <w:color w:val="000000"/>
                <w:szCs w:val="24"/>
              </w:rPr>
            </w:pPr>
            <w:r w:rsidRPr="0091056C">
              <w:rPr>
                <w:rFonts w:eastAsia="Times New Roman"/>
                <w:color w:val="000000"/>
                <w:szCs w:val="24"/>
                <w:lang w:val="vi-VN"/>
              </w:rPr>
              <w:t>Lưu lượng, m</w:t>
            </w:r>
            <w:r w:rsidRPr="0091056C">
              <w:rPr>
                <w:rFonts w:eastAsia="Times New Roman"/>
                <w:color w:val="000000"/>
                <w:szCs w:val="24"/>
                <w:vertAlign w:val="superscript"/>
                <w:lang w:val="vi-VN"/>
              </w:rPr>
              <w:t>3</w:t>
            </w:r>
            <w:r w:rsidRPr="0091056C">
              <w:rPr>
                <w:rFonts w:eastAsia="Times New Roman"/>
                <w:color w:val="000000"/>
                <w:szCs w:val="24"/>
                <w:lang w:val="vi-VN"/>
              </w:rPr>
              <w:t>/ngày đêm</w:t>
            </w:r>
          </w:p>
        </w:tc>
        <w:tc>
          <w:tcPr>
            <w:tcW w:w="1618"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91056C" w:rsidRPr="0091056C" w:rsidRDefault="0091056C" w:rsidP="0091056C">
            <w:pPr>
              <w:spacing w:before="120" w:after="120" w:line="20" w:lineRule="atLeast"/>
              <w:jc w:val="center"/>
              <w:rPr>
                <w:rFonts w:eastAsia="Times New Roman"/>
                <w:color w:val="000000"/>
                <w:szCs w:val="24"/>
              </w:rPr>
            </w:pPr>
            <w:r w:rsidRPr="0091056C">
              <w:rPr>
                <w:rFonts w:eastAsia="Times New Roman"/>
                <w:color w:val="000000"/>
                <w:szCs w:val="24"/>
                <w:lang w:val="vi-VN"/>
              </w:rPr>
              <w:t>Vai trò trong việc thực hiện (</w:t>
            </w:r>
            <w:r w:rsidRPr="0091056C">
              <w:rPr>
                <w:rFonts w:eastAsia="Times New Roman"/>
                <w:color w:val="000000"/>
                <w:szCs w:val="24"/>
              </w:rPr>
              <w:t>1</w:t>
            </w:r>
            <w:r w:rsidRPr="0091056C">
              <w:rPr>
                <w:rFonts w:eastAsia="Times New Roman"/>
                <w:color w:val="000000"/>
                <w:szCs w:val="24"/>
                <w:lang w:val="vi-VN"/>
              </w:rPr>
              <w:t>)</w:t>
            </w:r>
          </w:p>
        </w:tc>
        <w:tc>
          <w:tcPr>
            <w:tcW w:w="0" w:type="auto"/>
            <w:vMerge/>
            <w:tcBorders>
              <w:top w:val="single" w:sz="8" w:space="0" w:color="auto"/>
              <w:left w:val="single" w:sz="8" w:space="0" w:color="auto"/>
              <w:bottom w:val="nil"/>
              <w:right w:val="nil"/>
            </w:tcBorders>
            <w:shd w:val="clear" w:color="auto" w:fill="FFFFFF"/>
            <w:vAlign w:val="center"/>
            <w:hideMark/>
          </w:tcPr>
          <w:p w:rsidR="0091056C" w:rsidRPr="0091056C" w:rsidRDefault="0091056C" w:rsidP="0091056C">
            <w:pPr>
              <w:spacing w:after="0" w:line="240" w:lineRule="auto"/>
              <w:rPr>
                <w:rFonts w:eastAsia="Times New Roman"/>
                <w:color w:val="000000"/>
                <w:szCs w:val="24"/>
              </w:rPr>
            </w:pPr>
          </w:p>
        </w:tc>
        <w:tc>
          <w:tcPr>
            <w:tcW w:w="0" w:type="auto"/>
            <w:vMerge/>
            <w:tcBorders>
              <w:top w:val="single" w:sz="8" w:space="0" w:color="auto"/>
              <w:left w:val="single" w:sz="8" w:space="0" w:color="auto"/>
              <w:bottom w:val="nil"/>
              <w:right w:val="single" w:sz="8" w:space="0" w:color="auto"/>
            </w:tcBorders>
            <w:shd w:val="clear" w:color="auto" w:fill="FFFFFF"/>
            <w:vAlign w:val="center"/>
            <w:hideMark/>
          </w:tcPr>
          <w:p w:rsidR="0091056C" w:rsidRPr="0091056C" w:rsidRDefault="0091056C" w:rsidP="0091056C">
            <w:pPr>
              <w:spacing w:after="0" w:line="240" w:lineRule="auto"/>
              <w:rPr>
                <w:rFonts w:eastAsia="Times New Roman"/>
                <w:color w:val="000000"/>
                <w:szCs w:val="24"/>
              </w:rPr>
            </w:pPr>
          </w:p>
        </w:tc>
      </w:tr>
      <w:tr w:rsidR="0091056C" w:rsidRPr="0091056C" w:rsidTr="0091056C">
        <w:trPr>
          <w:trHeight w:val="20"/>
          <w:tblCellSpacing w:w="0" w:type="dxa"/>
        </w:trPr>
        <w:tc>
          <w:tcPr>
            <w:tcW w:w="599"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jc w:val="center"/>
              <w:rPr>
                <w:rFonts w:eastAsia="Times New Roman"/>
                <w:color w:val="000000"/>
                <w:szCs w:val="24"/>
              </w:rPr>
            </w:pPr>
            <w:r w:rsidRPr="0091056C">
              <w:rPr>
                <w:rFonts w:eastAsia="Times New Roman"/>
                <w:color w:val="000000"/>
                <w:szCs w:val="24"/>
                <w:lang w:val="vi-VN"/>
              </w:rPr>
              <w:t>1</w:t>
            </w:r>
          </w:p>
        </w:tc>
        <w:tc>
          <w:tcPr>
            <w:tcW w:w="1254"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311"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507"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618"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150"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969" w:type="dxa"/>
            <w:tcBorders>
              <w:top w:val="single" w:sz="8" w:space="0" w:color="auto"/>
              <w:left w:val="single" w:sz="8" w:space="0" w:color="auto"/>
              <w:bottom w:val="nil"/>
              <w:right w:val="single" w:sz="8" w:space="0" w:color="auto"/>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r>
      <w:tr w:rsidR="0091056C" w:rsidRPr="0091056C" w:rsidTr="0091056C">
        <w:trPr>
          <w:trHeight w:val="20"/>
          <w:tblCellSpacing w:w="0" w:type="dxa"/>
        </w:trPr>
        <w:tc>
          <w:tcPr>
            <w:tcW w:w="599"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jc w:val="center"/>
              <w:rPr>
                <w:rFonts w:eastAsia="Times New Roman"/>
                <w:color w:val="000000"/>
                <w:szCs w:val="24"/>
              </w:rPr>
            </w:pPr>
            <w:r w:rsidRPr="0091056C">
              <w:rPr>
                <w:rFonts w:eastAsia="Times New Roman"/>
                <w:color w:val="000000"/>
                <w:szCs w:val="24"/>
                <w:lang w:val="vi-VN"/>
              </w:rPr>
              <w:t>2</w:t>
            </w:r>
          </w:p>
        </w:tc>
        <w:tc>
          <w:tcPr>
            <w:tcW w:w="1254"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311"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507"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618"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150"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969" w:type="dxa"/>
            <w:tcBorders>
              <w:top w:val="single" w:sz="8" w:space="0" w:color="auto"/>
              <w:left w:val="single" w:sz="8" w:space="0" w:color="auto"/>
              <w:bottom w:val="nil"/>
              <w:right w:val="single" w:sz="8" w:space="0" w:color="auto"/>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r>
      <w:tr w:rsidR="0091056C" w:rsidRPr="0091056C" w:rsidTr="0091056C">
        <w:trPr>
          <w:trHeight w:val="20"/>
          <w:tblCellSpacing w:w="0" w:type="dxa"/>
        </w:trPr>
        <w:tc>
          <w:tcPr>
            <w:tcW w:w="599"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jc w:val="center"/>
              <w:rPr>
                <w:rFonts w:eastAsia="Times New Roman"/>
                <w:color w:val="000000"/>
                <w:szCs w:val="24"/>
              </w:rPr>
            </w:pPr>
            <w:r w:rsidRPr="0091056C">
              <w:rPr>
                <w:rFonts w:eastAsia="Times New Roman"/>
                <w:color w:val="000000"/>
                <w:szCs w:val="24"/>
                <w:lang w:val="vi-VN"/>
              </w:rPr>
              <w:t>3</w:t>
            </w:r>
          </w:p>
        </w:tc>
        <w:tc>
          <w:tcPr>
            <w:tcW w:w="1254"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311"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507"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618"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150" w:type="dxa"/>
            <w:tcBorders>
              <w:top w:val="single" w:sz="8" w:space="0" w:color="auto"/>
              <w:left w:val="single" w:sz="8" w:space="0" w:color="auto"/>
              <w:bottom w:val="nil"/>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969" w:type="dxa"/>
            <w:tcBorders>
              <w:top w:val="single" w:sz="8" w:space="0" w:color="auto"/>
              <w:left w:val="single" w:sz="8" w:space="0" w:color="auto"/>
              <w:bottom w:val="nil"/>
              <w:right w:val="single" w:sz="8" w:space="0" w:color="auto"/>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r>
      <w:tr w:rsidR="0091056C" w:rsidRPr="0091056C" w:rsidTr="0091056C">
        <w:trPr>
          <w:trHeight w:val="20"/>
          <w:tblCellSpacing w:w="0" w:type="dxa"/>
        </w:trPr>
        <w:tc>
          <w:tcPr>
            <w:tcW w:w="599"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jc w:val="center"/>
              <w:rPr>
                <w:rFonts w:eastAsia="Times New Roman"/>
                <w:color w:val="000000"/>
                <w:szCs w:val="24"/>
              </w:rPr>
            </w:pPr>
            <w:r w:rsidRPr="0091056C">
              <w:rPr>
                <w:rFonts w:eastAsia="Times New Roman"/>
                <w:color w:val="000000"/>
                <w:szCs w:val="24"/>
              </w:rPr>
              <w:t>…</w:t>
            </w:r>
          </w:p>
        </w:tc>
        <w:tc>
          <w:tcPr>
            <w:tcW w:w="1254"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311"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507"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618"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1150"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c>
          <w:tcPr>
            <w:tcW w:w="969" w:type="dxa"/>
            <w:tcBorders>
              <w:top w:val="single" w:sz="8" w:space="0" w:color="auto"/>
              <w:left w:val="single" w:sz="8" w:space="0" w:color="auto"/>
              <w:bottom w:val="single" w:sz="8" w:space="0" w:color="auto"/>
              <w:right w:val="single" w:sz="8" w:space="0" w:color="auto"/>
            </w:tcBorders>
            <w:shd w:val="clear" w:color="auto" w:fill="FFFFFF"/>
            <w:tcMar>
              <w:top w:w="0" w:type="dxa"/>
              <w:left w:w="29" w:type="dxa"/>
              <w:bottom w:w="0" w:type="dxa"/>
              <w:right w:w="29" w:type="dxa"/>
            </w:tcMar>
            <w:hideMark/>
          </w:tcPr>
          <w:p w:rsidR="0091056C" w:rsidRPr="0091056C" w:rsidRDefault="0091056C" w:rsidP="0091056C">
            <w:pPr>
              <w:spacing w:before="120" w:after="120" w:line="20" w:lineRule="atLeast"/>
              <w:rPr>
                <w:rFonts w:eastAsia="Times New Roman"/>
                <w:color w:val="000000"/>
                <w:szCs w:val="24"/>
              </w:rPr>
            </w:pPr>
            <w:r w:rsidRPr="0091056C">
              <w:rPr>
                <w:rFonts w:eastAsia="Times New Roman"/>
                <w:color w:val="000000"/>
                <w:szCs w:val="24"/>
                <w:lang w:val="vi-VN"/>
              </w:rPr>
              <w:t> </w:t>
            </w:r>
          </w:p>
        </w:tc>
      </w:tr>
    </w:tbl>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i/>
          <w:iCs/>
          <w:color w:val="000000"/>
          <w:szCs w:val="24"/>
          <w:lang w:val="vi-VN"/>
        </w:rPr>
        <w:t>(Kèm theo giấy tờ chứng minh đã tham gia thiết kế, lập đề án, báo cáo, chỉ đạo thi công hoặc trực tiếp thi công đối với các công trình khoan nước dưới đất kê khai trong bảng nêu trên).</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Tôi xin cam đoan các thông tin kê khai nêu trên là đúng sự thật./.</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lastRenderedPageBreak/>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067"/>
        <w:gridCol w:w="3458"/>
      </w:tblGrid>
      <w:tr w:rsidR="0091056C" w:rsidRPr="0091056C" w:rsidTr="0091056C">
        <w:trPr>
          <w:tblCellSpacing w:w="0" w:type="dxa"/>
        </w:trPr>
        <w:tc>
          <w:tcPr>
            <w:tcW w:w="5067" w:type="dxa"/>
            <w:shd w:val="clear" w:color="auto" w:fill="FFFFFF"/>
            <w:tcMar>
              <w:top w:w="0" w:type="dxa"/>
              <w:left w:w="108" w:type="dxa"/>
              <w:bottom w:w="0" w:type="dxa"/>
              <w:right w:w="108" w:type="dxa"/>
            </w:tcMar>
            <w:hideMark/>
          </w:tcPr>
          <w:p w:rsidR="0091056C" w:rsidRPr="0091056C" w:rsidRDefault="0091056C" w:rsidP="0091056C">
            <w:pPr>
              <w:spacing w:before="120" w:after="120" w:line="234" w:lineRule="atLeast"/>
              <w:jc w:val="center"/>
              <w:rPr>
                <w:rFonts w:eastAsia="Times New Roman"/>
                <w:color w:val="000000"/>
                <w:szCs w:val="24"/>
              </w:rPr>
            </w:pPr>
            <w:r w:rsidRPr="0091056C">
              <w:rPr>
                <w:rFonts w:eastAsia="Times New Roman"/>
                <w:b/>
                <w:bCs/>
                <w:color w:val="000000"/>
                <w:szCs w:val="24"/>
                <w:lang w:val="vi-VN"/>
              </w:rPr>
              <w:br/>
              <w:t>Xác nhận của tổ chức, cá nhân (đề nghị cấp phép)</w:t>
            </w:r>
            <w:bookmarkStart w:id="2" w:name="_GoBack"/>
            <w:bookmarkEnd w:id="2"/>
          </w:p>
        </w:tc>
        <w:tc>
          <w:tcPr>
            <w:tcW w:w="3458" w:type="dxa"/>
            <w:shd w:val="clear" w:color="auto" w:fill="FFFFFF"/>
            <w:tcMar>
              <w:top w:w="0" w:type="dxa"/>
              <w:left w:w="108" w:type="dxa"/>
              <w:bottom w:w="0" w:type="dxa"/>
              <w:right w:w="108" w:type="dxa"/>
            </w:tcMar>
            <w:hideMark/>
          </w:tcPr>
          <w:p w:rsidR="0091056C" w:rsidRDefault="0091056C" w:rsidP="0091056C">
            <w:pPr>
              <w:spacing w:before="120" w:after="120" w:line="234" w:lineRule="atLeast"/>
              <w:jc w:val="center"/>
              <w:rPr>
                <w:rFonts w:eastAsia="Times New Roman"/>
                <w:i/>
                <w:iCs/>
                <w:color w:val="000000"/>
                <w:szCs w:val="24"/>
              </w:rPr>
            </w:pPr>
            <w:r w:rsidRPr="0091056C">
              <w:rPr>
                <w:rFonts w:eastAsia="Times New Roman"/>
                <w:i/>
                <w:iCs/>
                <w:color w:val="000000"/>
                <w:szCs w:val="24"/>
                <w:lang w:val="vi-VN"/>
              </w:rPr>
              <w:t>…….. ngày.... tháng..... năm …..</w:t>
            </w:r>
            <w:r w:rsidRPr="0091056C">
              <w:rPr>
                <w:rFonts w:eastAsia="Times New Roman"/>
                <w:i/>
                <w:iCs/>
                <w:color w:val="000000"/>
                <w:szCs w:val="24"/>
                <w:lang w:val="vi-VN"/>
              </w:rPr>
              <w:br/>
            </w:r>
            <w:r w:rsidRPr="0091056C">
              <w:rPr>
                <w:rFonts w:eastAsia="Times New Roman"/>
                <w:b/>
                <w:bCs/>
                <w:color w:val="000000"/>
                <w:szCs w:val="24"/>
                <w:lang w:val="vi-VN"/>
              </w:rPr>
              <w:t>Người khai</w:t>
            </w:r>
            <w:r w:rsidRPr="0091056C">
              <w:rPr>
                <w:rFonts w:eastAsia="Times New Roman"/>
                <w:b/>
                <w:bCs/>
                <w:color w:val="000000"/>
                <w:szCs w:val="24"/>
                <w:lang w:val="vi-VN"/>
              </w:rPr>
              <w:br/>
            </w:r>
            <w:r w:rsidRPr="0091056C">
              <w:rPr>
                <w:rFonts w:eastAsia="Times New Roman"/>
                <w:i/>
                <w:iCs/>
                <w:color w:val="000000"/>
                <w:szCs w:val="24"/>
                <w:lang w:val="vi-VN"/>
              </w:rPr>
              <w:t>(ký, ghi rõ họ tên)</w:t>
            </w:r>
          </w:p>
          <w:p w:rsidR="0091056C" w:rsidRDefault="0091056C" w:rsidP="0091056C">
            <w:pPr>
              <w:spacing w:before="120" w:after="120" w:line="234" w:lineRule="atLeast"/>
              <w:jc w:val="center"/>
              <w:rPr>
                <w:rFonts w:eastAsia="Times New Roman"/>
                <w:i/>
                <w:iCs/>
                <w:color w:val="000000"/>
                <w:szCs w:val="24"/>
              </w:rPr>
            </w:pPr>
          </w:p>
          <w:p w:rsidR="0091056C" w:rsidRDefault="0091056C" w:rsidP="0091056C">
            <w:pPr>
              <w:spacing w:before="120" w:after="120" w:line="234" w:lineRule="atLeast"/>
              <w:jc w:val="center"/>
              <w:rPr>
                <w:rFonts w:eastAsia="Times New Roman"/>
                <w:i/>
                <w:iCs/>
                <w:color w:val="000000"/>
                <w:szCs w:val="24"/>
              </w:rPr>
            </w:pPr>
          </w:p>
          <w:p w:rsidR="0091056C" w:rsidRPr="0091056C" w:rsidRDefault="0091056C" w:rsidP="0091056C">
            <w:pPr>
              <w:spacing w:before="120" w:after="120" w:line="234" w:lineRule="atLeast"/>
              <w:jc w:val="center"/>
              <w:rPr>
                <w:rFonts w:eastAsia="Times New Roman"/>
                <w:color w:val="000000"/>
                <w:szCs w:val="24"/>
              </w:rPr>
            </w:pPr>
          </w:p>
        </w:tc>
      </w:tr>
    </w:tbl>
    <w:p w:rsid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color w:val="000000"/>
          <w:szCs w:val="24"/>
          <w:lang w:val="vi-VN"/>
        </w:rPr>
        <w:t>____________________</w:t>
      </w:r>
    </w:p>
    <w:p w:rsidR="0091056C" w:rsidRPr="0091056C" w:rsidRDefault="0091056C" w:rsidP="0091056C">
      <w:pPr>
        <w:shd w:val="clear" w:color="auto" w:fill="FFFFFF"/>
        <w:spacing w:before="120" w:after="120" w:line="234" w:lineRule="atLeast"/>
        <w:rPr>
          <w:rFonts w:eastAsia="Times New Roman"/>
          <w:color w:val="000000"/>
          <w:szCs w:val="24"/>
        </w:rPr>
      </w:pP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b/>
          <w:bCs/>
          <w:i/>
          <w:iCs/>
          <w:color w:val="000000"/>
          <w:szCs w:val="24"/>
          <w:lang w:val="vi-VN"/>
        </w:rPr>
        <w:t>Ghi chú:</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i/>
          <w:iCs/>
          <w:color w:val="000000"/>
          <w:szCs w:val="24"/>
          <w:lang w:val="vi-VN"/>
        </w:rPr>
        <w:t>(1) Ghi rõ là chủ trì hoặc tham gia lập đề án, lập báo cáo, thiết kế giếng, chỉ đạo thi công hoặc trực tiếp thi công…</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i/>
          <w:iCs/>
          <w:color w:val="000000"/>
          <w:szCs w:val="24"/>
          <w:lang w:val="vi-VN"/>
        </w:rPr>
        <w:t>(2) Ghi rõ tháng, năm, thời gian tham gia thực hiện, thi công công trình.</w:t>
      </w:r>
    </w:p>
    <w:p w:rsidR="0091056C" w:rsidRPr="0091056C" w:rsidRDefault="0091056C" w:rsidP="0091056C">
      <w:pPr>
        <w:shd w:val="clear" w:color="auto" w:fill="FFFFFF"/>
        <w:spacing w:before="120" w:after="120" w:line="234" w:lineRule="atLeast"/>
        <w:rPr>
          <w:rFonts w:eastAsia="Times New Roman"/>
          <w:color w:val="000000"/>
          <w:szCs w:val="24"/>
        </w:rPr>
      </w:pPr>
      <w:r w:rsidRPr="0091056C">
        <w:rPr>
          <w:rFonts w:eastAsia="Times New Roman"/>
          <w:i/>
          <w:iCs/>
          <w:color w:val="000000"/>
          <w:szCs w:val="24"/>
        </w:rPr>
        <w:t>(3) Ghi rõ tên của chủ công trình.</w:t>
      </w:r>
    </w:p>
    <w:p w:rsidR="00902966" w:rsidRPr="0091056C" w:rsidRDefault="00902966">
      <w:pPr>
        <w:rPr>
          <w:szCs w:val="24"/>
        </w:rPr>
      </w:pPr>
    </w:p>
    <w:sectPr w:rsidR="00902966" w:rsidRPr="009105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56C"/>
    <w:rsid w:val="00902966"/>
    <w:rsid w:val="00910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056C"/>
    <w:pPr>
      <w:spacing w:before="100" w:beforeAutospacing="1" w:after="100" w:afterAutospacing="1" w:line="240" w:lineRule="auto"/>
    </w:pPr>
    <w:rPr>
      <w:rFonts w:eastAsia="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056C"/>
    <w:pPr>
      <w:spacing w:before="100" w:beforeAutospacing="1" w:after="100" w:afterAutospacing="1" w:line="240" w:lineRule="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94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DE2DC-2CE0-41F1-ADF9-7207C31E7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2020-04-24T04:47:00Z</dcterms:created>
  <dcterms:modified xsi:type="dcterms:W3CDTF">2020-04-24T04:49:00Z</dcterms:modified>
</cp:coreProperties>
</file>