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EA4" w:rsidRPr="00295ACD" w:rsidRDefault="00695EA4" w:rsidP="00695EA4">
      <w:pPr>
        <w:spacing w:before="120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vi-VN"/>
        </w:rPr>
        <w:t>PHỤ LỤC SỐ 05</w:t>
      </w:r>
    </w:p>
    <w:p w:rsidR="00695EA4" w:rsidRPr="00295ACD" w:rsidRDefault="00695EA4" w:rsidP="00695EA4">
      <w:pPr>
        <w:spacing w:before="120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i/>
          <w:iCs/>
          <w:color w:val="000000"/>
          <w:sz w:val="24"/>
          <w:szCs w:val="24"/>
          <w:lang w:val="vi-VN"/>
        </w:rPr>
        <w:t xml:space="preserve">(Ban hành kèm theo Thông tư số </w:t>
      </w:r>
      <w:r w:rsidRPr="00295AC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12</w:t>
      </w:r>
      <w:r w:rsidRPr="00295ACD">
        <w:rPr>
          <w:rFonts w:ascii="Times New Roman" w:eastAsia="Times New Roman" w:hAnsi="Times New Roman"/>
          <w:i/>
          <w:iCs/>
          <w:color w:val="000000"/>
          <w:sz w:val="24"/>
          <w:szCs w:val="24"/>
          <w:lang w:val="vi-VN"/>
        </w:rPr>
        <w:t xml:space="preserve">/2016/TT-NHNN ngày </w:t>
      </w:r>
      <w:r w:rsidRPr="00295AC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29 </w:t>
      </w:r>
      <w:r w:rsidRPr="00295ACD">
        <w:rPr>
          <w:rFonts w:ascii="Times New Roman" w:eastAsia="Times New Roman" w:hAnsi="Times New Roman"/>
          <w:i/>
          <w:iCs/>
          <w:color w:val="000000"/>
          <w:sz w:val="24"/>
          <w:szCs w:val="24"/>
          <w:lang w:val="vi-VN"/>
        </w:rPr>
        <w:t xml:space="preserve">tháng </w:t>
      </w:r>
      <w:r w:rsidRPr="00295AC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6</w:t>
      </w:r>
      <w:r w:rsidRPr="00295ACD">
        <w:rPr>
          <w:rFonts w:ascii="Times New Roman" w:eastAsia="Times New Roman" w:hAnsi="Times New Roman"/>
          <w:i/>
          <w:iCs/>
          <w:color w:val="000000"/>
          <w:sz w:val="24"/>
          <w:szCs w:val="24"/>
          <w:lang w:val="vi-VN"/>
        </w:rPr>
        <w:t xml:space="preserve"> năm 2016 của Ngân h</w:t>
      </w:r>
      <w:r w:rsidRPr="00295AC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à</w:t>
      </w:r>
      <w:r w:rsidRPr="00295ACD">
        <w:rPr>
          <w:rFonts w:ascii="Times New Roman" w:eastAsia="Times New Roman" w:hAnsi="Times New Roman"/>
          <w:i/>
          <w:iCs/>
          <w:color w:val="000000"/>
          <w:sz w:val="24"/>
          <w:szCs w:val="24"/>
          <w:lang w:val="vi-VN"/>
        </w:rPr>
        <w:t>ng nhà nước)</w:t>
      </w:r>
    </w:p>
    <w:p w:rsidR="00695EA4" w:rsidRPr="00295ACD" w:rsidRDefault="00695EA4" w:rsidP="00695EA4">
      <w:pPr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Tên nhà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đ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ầu tư:</w:t>
      </w:r>
    </w:p>
    <w:p w:rsidR="00695EA4" w:rsidRPr="00295ACD" w:rsidRDefault="00695EA4" w:rsidP="00695EA4">
      <w:pPr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Địa chỉ:</w:t>
      </w:r>
    </w:p>
    <w:p w:rsidR="00695EA4" w:rsidRPr="00295ACD" w:rsidRDefault="00695EA4" w:rsidP="00695EA4">
      <w:pPr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Số điện thoại:</w:t>
      </w:r>
    </w:p>
    <w:p w:rsidR="00695EA4" w:rsidRPr="00295ACD" w:rsidRDefault="00695EA4" w:rsidP="00695EA4">
      <w:pPr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Mã s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ố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 dự án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đầu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 tư:</w:t>
      </w:r>
    </w:p>
    <w:p w:rsidR="00695EA4" w:rsidRPr="00295ACD" w:rsidRDefault="00695EA4" w:rsidP="00695EA4">
      <w:pPr>
        <w:spacing w:before="120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vi-VN"/>
        </w:rPr>
        <w:t>BÁO CÁO TÌNH HÌNH THỰC HIỆN CHUYỂN VỐN ĐẦU TƯ RA NƯỚC NGOÀI</w:t>
      </w:r>
    </w:p>
    <w:p w:rsidR="00695EA4" w:rsidRPr="00295ACD" w:rsidRDefault="00695EA4" w:rsidP="00695EA4">
      <w:pPr>
        <w:spacing w:before="120"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 xml:space="preserve">(Quý 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…… 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 xml:space="preserve">năm 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…….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>)</w:t>
      </w:r>
    </w:p>
    <w:p w:rsidR="00695EA4" w:rsidRPr="00295ACD" w:rsidRDefault="00695EA4" w:rsidP="00695EA4">
      <w:pPr>
        <w:spacing w:before="120"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Đơn vị tính</w:t>
      </w:r>
      <w:r w:rsidRPr="00295ACD">
        <w:rPr>
          <w:rFonts w:ascii="Times New Roman" w:eastAsia="Times New Roman" w:hAnsi="Times New Roman"/>
          <w:i/>
          <w:iCs/>
          <w:color w:val="000000"/>
          <w:sz w:val="24"/>
          <w:szCs w:val="24"/>
          <w:lang w:val="vi-VN"/>
        </w:rPr>
        <w:t>: Nghìn USD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257"/>
        <w:gridCol w:w="315"/>
        <w:gridCol w:w="360"/>
        <w:gridCol w:w="442"/>
        <w:gridCol w:w="282"/>
        <w:gridCol w:w="391"/>
        <w:gridCol w:w="360"/>
        <w:gridCol w:w="763"/>
        <w:gridCol w:w="341"/>
        <w:gridCol w:w="391"/>
        <w:gridCol w:w="358"/>
        <w:gridCol w:w="358"/>
        <w:gridCol w:w="307"/>
        <w:gridCol w:w="341"/>
        <w:gridCol w:w="391"/>
        <w:gridCol w:w="358"/>
        <w:gridCol w:w="358"/>
        <w:gridCol w:w="307"/>
        <w:gridCol w:w="240"/>
        <w:gridCol w:w="265"/>
        <w:gridCol w:w="240"/>
        <w:gridCol w:w="265"/>
        <w:gridCol w:w="341"/>
        <w:gridCol w:w="307"/>
        <w:gridCol w:w="315"/>
        <w:gridCol w:w="391"/>
        <w:gridCol w:w="248"/>
        <w:gridCol w:w="48"/>
      </w:tblGrid>
      <w:tr w:rsidR="00695EA4" w:rsidRPr="00295ACD" w:rsidTr="00695EA4">
        <w:tc>
          <w:tcPr>
            <w:tcW w:w="1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TT</w:t>
            </w:r>
          </w:p>
        </w:tc>
        <w:tc>
          <w:tcPr>
            <w:tcW w:w="60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Tên dự án</w:t>
            </w:r>
          </w:p>
        </w:tc>
        <w:tc>
          <w:tcPr>
            <w:tcW w:w="16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ă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m cấp phép</w:t>
            </w:r>
          </w:p>
        </w:tc>
        <w:tc>
          <w:tcPr>
            <w:tcW w:w="17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ư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ớc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iếp nhận đầu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tư</w:t>
            </w:r>
          </w:p>
        </w:tc>
        <w:tc>
          <w:tcPr>
            <w:tcW w:w="18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Tổng vốn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ầu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ư của dự án theo GCN ĐKĐT</w:t>
            </w:r>
          </w:p>
        </w:tc>
        <w:tc>
          <w:tcPr>
            <w:tcW w:w="494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V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 g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óp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của nh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à 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ầu t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ư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theo GCNĐKĐT</w:t>
            </w:r>
          </w:p>
        </w:tc>
        <w:tc>
          <w:tcPr>
            <w:tcW w:w="27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Số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iền 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ã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chuyển ra nước ngoài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trước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khi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ược c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ấ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p GCNĐKĐT</w:t>
            </w:r>
          </w:p>
        </w:tc>
        <w:tc>
          <w:tcPr>
            <w:tcW w:w="845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Giá trị góp v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 kỳ báo cáo</w:t>
            </w:r>
          </w:p>
        </w:tc>
        <w:tc>
          <w:tcPr>
            <w:tcW w:w="861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Giá trị góp vốn lũy kế</w:t>
            </w:r>
          </w:p>
        </w:tc>
        <w:tc>
          <w:tcPr>
            <w:tcW w:w="2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Lợi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nhuận và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thu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nhập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hợp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pháp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đã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chuy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ể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 về VN</w:t>
            </w:r>
          </w:p>
        </w:tc>
        <w:tc>
          <w:tcPr>
            <w:tcW w:w="26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Vốn đầu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tư đã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chuy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ể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 về VN</w:t>
            </w:r>
          </w:p>
        </w:tc>
        <w:tc>
          <w:tcPr>
            <w:tcW w:w="3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Dự kiến nhu cầu chuyển vốn trong quý tiếp theo</w:t>
            </w:r>
          </w:p>
        </w:tc>
        <w:tc>
          <w:tcPr>
            <w:tcW w:w="3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T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ổ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ch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ứ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c t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í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n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ụng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ược p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hé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p thực hiện</w:t>
            </w:r>
          </w:p>
        </w:tc>
        <w:tc>
          <w:tcPr>
            <w:tcW w:w="12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Ghi chú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95EA4" w:rsidRPr="00295ACD" w:rsidTr="00695EA4">
        <w:trPr>
          <w:trHeight w:val="30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Bằ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ng tiền</w:t>
            </w:r>
          </w:p>
        </w:tc>
        <w:tc>
          <w:tcPr>
            <w:tcW w:w="18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Lợi nhuận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được phép giữ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lại tái đầu tư</w:t>
            </w:r>
          </w:p>
        </w:tc>
        <w:tc>
          <w:tcPr>
            <w:tcW w:w="17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Cho vay 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i với ph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á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p nhân thực hiện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dự án 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ầu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ư ở nước ngo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à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i</w:t>
            </w:r>
          </w:p>
        </w:tc>
        <w:tc>
          <w:tcPr>
            <w:tcW w:w="17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Bảo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lãnh đối với pháp nhân thực hiện dự án đầ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t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ư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ở nước ngoài</w:t>
            </w:r>
          </w:p>
        </w:tc>
        <w:tc>
          <w:tcPr>
            <w:tcW w:w="15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Giá trị g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ó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p vốn khác</w:t>
            </w:r>
          </w:p>
        </w:tc>
        <w:tc>
          <w:tcPr>
            <w:tcW w:w="1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Bằng ti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ề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</w:t>
            </w:r>
          </w:p>
        </w:tc>
        <w:tc>
          <w:tcPr>
            <w:tcW w:w="18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Lợi nh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uận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được phép giữ l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ạ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i t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á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i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ầu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ư</w:t>
            </w:r>
          </w:p>
        </w:tc>
        <w:tc>
          <w:tcPr>
            <w:tcW w:w="17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C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o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ay 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i v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ớ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i pháp nhân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hực hiện dự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á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n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ầu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ư ở nước ngoài</w:t>
            </w:r>
          </w:p>
        </w:tc>
        <w:tc>
          <w:tcPr>
            <w:tcW w:w="17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ảo lãnh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đối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với ph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á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p nhân thực hiện dự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á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n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ầu tư ở n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ướ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c ngoài</w:t>
            </w:r>
          </w:p>
        </w:tc>
        <w:tc>
          <w:tcPr>
            <w:tcW w:w="15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Giá trị góp vốn khác</w:t>
            </w:r>
          </w:p>
        </w:tc>
        <w:tc>
          <w:tcPr>
            <w:tcW w:w="1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Kỳ báo cáo</w:t>
            </w:r>
          </w:p>
        </w:tc>
        <w:tc>
          <w:tcPr>
            <w:tcW w:w="10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Lũy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k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ế</w:t>
            </w:r>
          </w:p>
        </w:tc>
        <w:tc>
          <w:tcPr>
            <w:tcW w:w="13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Kỳ báo cáo</w:t>
            </w:r>
          </w:p>
        </w:tc>
        <w:tc>
          <w:tcPr>
            <w:tcW w:w="13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Lũy k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ế</w:t>
            </w:r>
          </w:p>
        </w:tc>
        <w:tc>
          <w:tcPr>
            <w:tcW w:w="16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Bằ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ng tiền</w:t>
            </w:r>
          </w:p>
        </w:tc>
        <w:tc>
          <w:tcPr>
            <w:tcW w:w="15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Giá tr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ị 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góp vốn khác</w:t>
            </w:r>
          </w:p>
        </w:tc>
        <w:tc>
          <w:tcPr>
            <w:tcW w:w="16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Tên ngân hàng</w:t>
            </w:r>
          </w:p>
        </w:tc>
        <w:tc>
          <w:tcPr>
            <w:tcW w:w="18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Chi nhán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695EA4" w:rsidRPr="00295ACD" w:rsidTr="00695EA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Vốn tự c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ó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Vốn vay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695EA4" w:rsidRPr="00295ACD" w:rsidTr="00695EA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Trong nước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Nước ngo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à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695EA4" w:rsidRPr="00295ACD" w:rsidTr="00695EA4">
        <w:tc>
          <w:tcPr>
            <w:tcW w:w="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10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12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13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14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15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16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17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18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19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20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21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2 2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23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24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25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27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95EA4" w:rsidRPr="00295ACD" w:rsidTr="00695EA4">
        <w:tc>
          <w:tcPr>
            <w:tcW w:w="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Dự án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95EA4" w:rsidRPr="00295ACD" w:rsidTr="00695EA4">
        <w:tc>
          <w:tcPr>
            <w:tcW w:w="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Dự án 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95EA4" w:rsidRPr="00295ACD" w:rsidTr="00695EA4">
        <w:tc>
          <w:tcPr>
            <w:tcW w:w="1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95EA4" w:rsidRPr="00295ACD" w:rsidTr="00695EA4">
        <w:tc>
          <w:tcPr>
            <w:tcW w:w="71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Tổng cộng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5EA4" w:rsidRPr="00295ACD" w:rsidRDefault="00695EA4" w:rsidP="00695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95EA4" w:rsidRPr="00295ACD" w:rsidRDefault="00695EA4" w:rsidP="00695EA4">
      <w:pPr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9"/>
        <w:gridCol w:w="4890"/>
      </w:tblGrid>
      <w:tr w:rsidR="00695EA4" w:rsidRPr="00295ACD" w:rsidTr="00695EA4">
        <w:tc>
          <w:tcPr>
            <w:tcW w:w="65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A4" w:rsidRPr="00295ACD" w:rsidRDefault="00695EA4" w:rsidP="00695EA4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EA4" w:rsidRPr="00295ACD" w:rsidRDefault="00695EA4" w:rsidP="00695EA4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…….. </w:t>
            </w: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ngày</w:t>
            </w: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…..</w:t>
            </w: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 xml:space="preserve"> tháng </w:t>
            </w: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….. </w:t>
            </w: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năm</w:t>
            </w:r>
            <w:r w:rsidRPr="00295ACD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…..</w:t>
            </w:r>
            <w:r w:rsidRPr="00295A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295AC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NHÀ ĐẦU TƯ</w:t>
            </w:r>
          </w:p>
        </w:tc>
      </w:tr>
    </w:tbl>
    <w:p w:rsidR="00695EA4" w:rsidRPr="00295ACD" w:rsidRDefault="00695EA4" w:rsidP="00695EA4">
      <w:pPr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1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 xml:space="preserve">. 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Đối tượng áp dụng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>: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 Nhà đ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ầ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u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ư Việt Nam (cá nhân,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tổ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 ch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ứ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c kinh tế, tổ chức tín dụng...)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đ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ược cấp Gi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ấ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y chứng nhận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đ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ăng ký đầu tư ra nước ngoài và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đ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ã thực hiện thủ tục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đ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ăng ký giao dịch ngoại hối liên quan đ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ế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n hoạt động đầu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ư ra n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ướ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c ngoài theo quy định tại Thông tư này.</w:t>
      </w:r>
    </w:p>
    <w:p w:rsidR="00695EA4" w:rsidRPr="00295ACD" w:rsidRDefault="00695EA4" w:rsidP="00695EA4">
      <w:pPr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 xml:space="preserve">2. Thời 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 xml:space="preserve">gian 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>gửi báo cáo: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 Chậm nhất ngày 5 của tháng đầu quý tiếp theo ngay sau quý báo cáo.</w:t>
      </w:r>
    </w:p>
    <w:p w:rsidR="00695EA4" w:rsidRPr="00295ACD" w:rsidRDefault="00695EA4" w:rsidP="00695EA4">
      <w:pPr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 xml:space="preserve">3. 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H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>ình th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ứ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>c b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á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>o cáo: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 B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ằ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ng văn bản.</w:t>
      </w:r>
    </w:p>
    <w:p w:rsidR="00B15215" w:rsidRDefault="00695EA4" w:rsidP="00695EA4"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 xml:space="preserve">4. 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Đ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 xml:space="preserve">ơn 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vị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 xml:space="preserve"> nhận 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báo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 xml:space="preserve"> c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á</w:t>
      </w:r>
      <w:r w:rsidRPr="00295AC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vi-VN"/>
        </w:rPr>
        <w:t>o: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 N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H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NN chi nhánh, tỉnh th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à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nh ph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 xml:space="preserve">ố 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nơi nhà đầu tư không phải là tổ chức tín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dụ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ng có trụ sở chính hoặc nơi nhà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đ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ầu tư là cá nhân đăng ký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thườn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g trú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h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oặc nơi nhà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đ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ầu t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ư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 xml:space="preserve"> khác </w:t>
      </w:r>
      <w:r w:rsidRPr="00295ACD">
        <w:rPr>
          <w:rFonts w:ascii="Times New Roman" w:eastAsia="Times New Roman" w:hAnsi="Times New Roman"/>
          <w:color w:val="000000"/>
          <w:sz w:val="24"/>
          <w:szCs w:val="24"/>
        </w:rPr>
        <w:t>đ</w:t>
      </w:r>
      <w:r w:rsidRPr="00295ACD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ăng ký kinh doanh.</w:t>
      </w:r>
    </w:p>
    <w:sectPr w:rsidR="00B15215" w:rsidSect="00511B31">
      <w:pgSz w:w="11907" w:h="16840" w:code="9"/>
      <w:pgMar w:top="1134" w:right="1134" w:bottom="170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A4"/>
    <w:rsid w:val="000C0FB8"/>
    <w:rsid w:val="00223B04"/>
    <w:rsid w:val="00226D5D"/>
    <w:rsid w:val="003268C3"/>
    <w:rsid w:val="00442EE1"/>
    <w:rsid w:val="0046147F"/>
    <w:rsid w:val="00511B31"/>
    <w:rsid w:val="005B633A"/>
    <w:rsid w:val="005C0E0E"/>
    <w:rsid w:val="00695EA4"/>
    <w:rsid w:val="00706514"/>
    <w:rsid w:val="00721F4B"/>
    <w:rsid w:val="00726C2D"/>
    <w:rsid w:val="007E4051"/>
    <w:rsid w:val="007E7E72"/>
    <w:rsid w:val="00884925"/>
    <w:rsid w:val="009427AA"/>
    <w:rsid w:val="00B15215"/>
    <w:rsid w:val="00B87352"/>
    <w:rsid w:val="00C00A71"/>
    <w:rsid w:val="00C325E4"/>
    <w:rsid w:val="00D21B74"/>
    <w:rsid w:val="00DE54C7"/>
    <w:rsid w:val="00E5230F"/>
    <w:rsid w:val="00F2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27845"/>
  <w15:chartTrackingRefBased/>
  <w15:docId w15:val="{DD83EFC9-C487-4045-B6A6-ADA1716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EA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thành lê</cp:lastModifiedBy>
  <cp:revision>1</cp:revision>
  <dcterms:created xsi:type="dcterms:W3CDTF">2024-05-07T04:12:00Z</dcterms:created>
  <dcterms:modified xsi:type="dcterms:W3CDTF">2024-05-07T04:12:00Z</dcterms:modified>
</cp:coreProperties>
</file>